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C35D0" w:rsidR="00A15876" w:rsidP="00BC35D0" w:rsidRDefault="00A15876" w14:paraId="253738e" w14:textId="253738e">
      <w:pPr>
        <w:tabs>
          <w:tab w:val="left" w:pos="3240"/>
          <w:tab w:val="left" w:pos="9915"/>
          <w:tab w:val="left" w:pos="10725"/>
        </w:tabs>
        <w:spacing w:after="0" w:line="240" w:lineRule="auto"/>
        <w15:collapsed w:val="false"/>
        <w:rPr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 xml:space="preserve">                                                                 </w:t>
      </w:r>
      <w:r w:rsidR="00BC35D0">
        <w:rPr>
          <w:b/>
          <w:sz w:val="24"/>
          <w:szCs w:val="24"/>
        </w:rPr>
        <w:tab/>
      </w:r>
      <w:r w:rsidRPr="00BC35D0" w:rsidR="00BC35D0">
        <w:rPr>
          <w:sz w:val="24"/>
          <w:szCs w:val="24"/>
        </w:rPr>
        <w:t>Obrazac 19</w:t>
      </w:r>
      <w:r w:rsidRPr="00BC35D0" w:rsidR="00BC35D0">
        <w:rPr>
          <w:sz w:val="24"/>
          <w:szCs w:val="24"/>
        </w:rPr>
        <w:tab/>
      </w:r>
    </w:p>
    <w:p w:rsidR="00A15876" w:rsidP="00A15876" w:rsidRDefault="00A15876">
      <w:pPr>
        <w:tabs>
          <w:tab w:val="left" w:pos="3240"/>
          <w:tab w:val="left" w:pos="10560"/>
        </w:tabs>
        <w:spacing w:after="0" w:line="240" w:lineRule="auto"/>
        <w:rPr>
          <w:sz w:val="24"/>
          <w:szCs w:val="24"/>
        </w:rPr>
      </w:pPr>
      <w:r w:rsidRPr="00A15876">
        <w:rPr>
          <w:sz w:val="24"/>
          <w:szCs w:val="24"/>
        </w:rPr>
        <w:t>Nadležni trgovački sud</w:t>
      </w:r>
      <w:r w:rsidR="00BC35D0">
        <w:rPr>
          <w:sz w:val="24"/>
          <w:szCs w:val="24"/>
        </w:rPr>
        <w:t xml:space="preserve">: TRGOVAČKI SUD </w:t>
      </w:r>
      <w:r>
        <w:rPr>
          <w:sz w:val="24"/>
          <w:szCs w:val="24"/>
        </w:rPr>
        <w:t>U ZAGREBU</w:t>
      </w:r>
    </w:p>
    <w:p w:rsidR="00A15876" w:rsidP="00A15876" w:rsidRDefault="00A15876">
      <w:pPr>
        <w:tabs>
          <w:tab w:val="left" w:pos="3240"/>
          <w:tab w:val="left" w:pos="1056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Poslovni broj spisa: St-</w:t>
      </w:r>
      <w:r w:rsidR="00E12DC5">
        <w:rPr>
          <w:sz w:val="24"/>
          <w:szCs w:val="24"/>
        </w:rPr>
        <w:t>1497/19</w:t>
      </w:r>
    </w:p>
    <w:p w:rsidRPr="00A15876" w:rsidR="00BC35D0" w:rsidP="00A15876" w:rsidRDefault="00BC35D0">
      <w:pPr>
        <w:tabs>
          <w:tab w:val="left" w:pos="3240"/>
          <w:tab w:val="left" w:pos="1056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Dužni</w:t>
      </w:r>
      <w:r w:rsidR="00E12DC5">
        <w:rPr>
          <w:sz w:val="24"/>
          <w:szCs w:val="24"/>
        </w:rPr>
        <w:t>k: Stečajna masa iza MB-KORMAX-GRAĐENJE d.o.o.u stečaju, Maksimirska c.88, Zagreb, OIB  51792826578</w:t>
      </w:r>
    </w:p>
    <w:p w:rsidR="00A15876" w:rsidP="00A15876" w:rsidRDefault="00A15876">
      <w:pPr>
        <w:tabs>
          <w:tab w:val="left" w:pos="3240"/>
          <w:tab w:val="left" w:pos="10560"/>
        </w:tabs>
        <w:spacing w:after="0" w:line="240" w:lineRule="auto"/>
        <w:rPr>
          <w:b/>
          <w:sz w:val="24"/>
          <w:szCs w:val="24"/>
        </w:rPr>
      </w:pPr>
    </w:p>
    <w:p w:rsidR="00A15876" w:rsidP="00A15876" w:rsidRDefault="00A15876">
      <w:pPr>
        <w:tabs>
          <w:tab w:val="left" w:pos="3240"/>
          <w:tab w:val="left" w:pos="10560"/>
        </w:tabs>
        <w:spacing w:after="0" w:line="240" w:lineRule="auto"/>
        <w:rPr>
          <w:b/>
          <w:sz w:val="24"/>
          <w:szCs w:val="24"/>
        </w:rPr>
      </w:pPr>
    </w:p>
    <w:p w:rsidRPr="00BC35D0" w:rsidR="00A15876" w:rsidP="00BC35D0" w:rsidRDefault="00BC35D0">
      <w:pPr>
        <w:tabs>
          <w:tab w:val="left" w:pos="3240"/>
          <w:tab w:val="left" w:pos="10560"/>
        </w:tabs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</w:t>
      </w:r>
      <w:r w:rsidR="00A15876">
        <w:rPr>
          <w:b/>
          <w:sz w:val="24"/>
          <w:szCs w:val="24"/>
        </w:rPr>
        <w:t xml:space="preserve">                               </w:t>
      </w:r>
      <w:r>
        <w:rPr>
          <w:b/>
          <w:sz w:val="24"/>
          <w:szCs w:val="24"/>
        </w:rPr>
        <w:t xml:space="preserve">                        </w:t>
      </w:r>
    </w:p>
    <w:p w:rsidRPr="00BC35D0" w:rsidR="00825432" w:rsidP="00A15876" w:rsidRDefault="00A15876">
      <w:pPr>
        <w:tabs>
          <w:tab w:val="left" w:pos="3240"/>
        </w:tabs>
        <w:spacing w:after="0" w:line="240" w:lineRule="auto"/>
        <w:rPr>
          <w:b/>
          <w:sz w:val="24"/>
          <w:szCs w:val="24"/>
        </w:rPr>
      </w:pPr>
      <w:r w:rsidRPr="00BC35D0">
        <w:rPr>
          <w:b/>
          <w:sz w:val="24"/>
          <w:szCs w:val="24"/>
        </w:rPr>
        <w:t xml:space="preserve">                                                                </w:t>
      </w:r>
      <w:r w:rsidRPr="00BC35D0" w:rsidR="00825432">
        <w:rPr>
          <w:b/>
          <w:sz w:val="24"/>
          <w:szCs w:val="24"/>
        </w:rPr>
        <w:t>TABLICA PRIJAVLJENIH TRAŽBINA</w:t>
      </w:r>
      <w:r w:rsidRPr="00BC35D0">
        <w:rPr>
          <w:b/>
          <w:sz w:val="24"/>
          <w:szCs w:val="24"/>
        </w:rPr>
        <w:t xml:space="preserve"> (čl. 259 SZ)</w:t>
      </w:r>
    </w:p>
    <w:p w:rsidRPr="00A15876" w:rsidR="00A15876" w:rsidP="00A15876" w:rsidRDefault="00A15876">
      <w:pPr>
        <w:tabs>
          <w:tab w:val="left" w:pos="3240"/>
        </w:tabs>
        <w:spacing w:after="0" w:line="240" w:lineRule="auto"/>
        <w:rPr>
          <w:b/>
          <w:sz w:val="24"/>
          <w:szCs w:val="24"/>
        </w:rPr>
      </w:pPr>
      <w:r w:rsidRPr="00A15876">
        <w:rPr>
          <w:b/>
          <w:sz w:val="24"/>
          <w:szCs w:val="24"/>
        </w:rPr>
        <w:t xml:space="preserve">                                                                      1.  TABLICA PRIJAVLJENIH TRAŽBINA</w:t>
      </w:r>
    </w:p>
    <w:p w:rsidRPr="00A15876" w:rsidR="00A15876" w:rsidP="00D23BF0" w:rsidRDefault="00A15876">
      <w:pPr>
        <w:spacing w:after="0" w:line="240" w:lineRule="auto"/>
        <w:rPr>
          <w:b/>
          <w:sz w:val="24"/>
          <w:szCs w:val="24"/>
        </w:rPr>
      </w:pPr>
      <w:r w:rsidRPr="00A15876">
        <w:rPr>
          <w:b/>
          <w:sz w:val="24"/>
          <w:szCs w:val="24"/>
        </w:rPr>
        <w:t xml:space="preserve">                                                                                   DRUGI VIŠI ISPLATNI RED</w:t>
      </w:r>
    </w:p>
    <w:p w:rsidRPr="00BC35D0" w:rsidR="00825432" w:rsidP="00A15876" w:rsidRDefault="00A15876">
      <w:pPr>
        <w:tabs>
          <w:tab w:val="left" w:pos="11280"/>
        </w:tabs>
        <w:jc w:val="both"/>
      </w:pPr>
      <w:r w:rsidRPr="00A15876">
        <w:rPr>
          <w:b/>
        </w:rPr>
        <w:tab/>
      </w:r>
      <w:r w:rsidRPr="00BC35D0">
        <w:t>u kn</w:t>
      </w:r>
    </w:p>
    <w:tbl>
      <w:tblPr>
        <w:tblStyle w:val="Reetkatablice"/>
        <w:tblW w:w="15134" w:type="dxa"/>
        <w:tblLayout w:type="fixed"/>
        <w:tblLook w:firstRow="1" w:lastRow="0" w:firstColumn="1" w:lastColumn="0" w:noHBand="0" w:noVBand="1" w:val="04A0"/>
      </w:tblPr>
      <w:tblGrid>
        <w:gridCol w:w="817"/>
        <w:gridCol w:w="1418"/>
        <w:gridCol w:w="1275"/>
        <w:gridCol w:w="1701"/>
        <w:gridCol w:w="1418"/>
        <w:gridCol w:w="1559"/>
        <w:gridCol w:w="1559"/>
        <w:gridCol w:w="1560"/>
        <w:gridCol w:w="1134"/>
        <w:gridCol w:w="992"/>
        <w:gridCol w:w="1701"/>
      </w:tblGrid>
      <w:tr w:rsidR="00AC6037" w:rsidTr="00AC6037">
        <w:trPr>
          <w:trHeight w:val="1280"/>
        </w:trPr>
        <w:tc>
          <w:tcPr>
            <w:tcW w:w="817" w:type="dxa"/>
          </w:tcPr>
          <w:p w:rsidR="00EE6DE9" w:rsidP="00825432" w:rsidRDefault="00EE6DE9">
            <w:r>
              <w:t>Redni broj prijav.</w:t>
            </w:r>
          </w:p>
          <w:p w:rsidR="00EE6DE9" w:rsidP="00825432" w:rsidRDefault="00EE6DE9">
            <w:r>
              <w:t>tražbine</w:t>
            </w:r>
          </w:p>
          <w:p w:rsidR="00EE6DE9" w:rsidP="00825432" w:rsidRDefault="00EE6DE9"/>
        </w:tc>
        <w:tc>
          <w:tcPr>
            <w:tcW w:w="1418" w:type="dxa"/>
          </w:tcPr>
          <w:p w:rsidR="00EE6DE9" w:rsidP="00825432" w:rsidRDefault="00EE6DE9">
            <w:r>
              <w:t>Ime i</w:t>
            </w:r>
          </w:p>
          <w:p w:rsidR="00EE6DE9" w:rsidP="00825432" w:rsidRDefault="00EE6DE9">
            <w:r>
              <w:t>prezime/tvrtka ili naziv vjerovnika</w:t>
            </w:r>
          </w:p>
        </w:tc>
        <w:tc>
          <w:tcPr>
            <w:tcW w:w="1275" w:type="dxa"/>
          </w:tcPr>
          <w:p w:rsidR="00EE6DE9" w:rsidP="00825432" w:rsidRDefault="00EE6DE9">
            <w:r>
              <w:t>OIB vjerovnika</w:t>
            </w:r>
          </w:p>
        </w:tc>
        <w:tc>
          <w:tcPr>
            <w:tcW w:w="1701" w:type="dxa"/>
          </w:tcPr>
          <w:p w:rsidR="00EE6DE9" w:rsidP="00825432" w:rsidRDefault="00EE6DE9">
            <w:r>
              <w:t>Adresa/sjedište vjerovnika</w:t>
            </w:r>
          </w:p>
        </w:tc>
        <w:tc>
          <w:tcPr>
            <w:tcW w:w="1418" w:type="dxa"/>
          </w:tcPr>
          <w:p w:rsidR="00EE6DE9" w:rsidP="00825432" w:rsidRDefault="00EE6DE9">
            <w:r>
              <w:t xml:space="preserve">Iznos prijavljene tražbine  (kn)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559" w:type="dxa"/>
          </w:tcPr>
          <w:p w:rsidR="00EE6DE9" w:rsidRDefault="00EE6DE9">
            <w:r>
              <w:t>Pravna osnova prijavljene tražbine</w:t>
            </w:r>
          </w:p>
        </w:tc>
        <w:tc>
          <w:tcPr>
            <w:tcW w:w="1559" w:type="dxa"/>
          </w:tcPr>
          <w:p w:rsidR="00EE6DE9" w:rsidRDefault="00CE4B24">
            <w:r>
              <w:t>Iznos priznate tražbine</w:t>
            </w:r>
          </w:p>
        </w:tc>
        <w:tc>
          <w:tcPr>
            <w:tcW w:w="1560" w:type="dxa"/>
          </w:tcPr>
          <w:p w:rsidR="00EE6DE9" w:rsidRDefault="00EE6DE9">
            <w:r>
              <w:t xml:space="preserve">Pravna osnova </w:t>
            </w:r>
          </w:p>
          <w:p w:rsidR="00EE6DE9" w:rsidRDefault="00EE6DE9">
            <w:r>
              <w:t>priznate tražbine</w:t>
            </w:r>
          </w:p>
        </w:tc>
        <w:tc>
          <w:tcPr>
            <w:tcW w:w="1134" w:type="dxa"/>
          </w:tcPr>
          <w:p w:rsidR="00EE6DE9" w:rsidRDefault="007328D4">
            <w:r>
              <w:t>Iznos osporene tražbine</w:t>
            </w:r>
          </w:p>
        </w:tc>
        <w:tc>
          <w:tcPr>
            <w:tcW w:w="992" w:type="dxa"/>
          </w:tcPr>
          <w:p w:rsidR="00EE6DE9" w:rsidRDefault="007328D4">
            <w:r>
              <w:t>Razlog osporavanja tražbine</w:t>
            </w:r>
          </w:p>
        </w:tc>
        <w:tc>
          <w:tcPr>
            <w:tcW w:w="1701" w:type="dxa"/>
          </w:tcPr>
          <w:p w:rsidR="00EE6DE9" w:rsidRDefault="007328D4">
            <w:r>
              <w:t>Oznaka ovršne isprave ako se tražbina zasniva na ovr. ispravi</w:t>
            </w:r>
          </w:p>
        </w:tc>
      </w:tr>
      <w:tr w:rsidR="00AC6037" w:rsidTr="00AC6037">
        <w:tc>
          <w:tcPr>
            <w:tcW w:w="817" w:type="dxa"/>
          </w:tcPr>
          <w:p w:rsidR="00EE6DE9" w:rsidRDefault="00EE6DE9">
            <w:r>
              <w:t xml:space="preserve">    1.</w:t>
            </w:r>
          </w:p>
        </w:tc>
        <w:tc>
          <w:tcPr>
            <w:tcW w:w="1418" w:type="dxa"/>
          </w:tcPr>
          <w:p w:rsidR="00EE6DE9" w:rsidRDefault="00507DC7">
            <w:r>
              <w:t>Grad Zagreb</w:t>
            </w:r>
          </w:p>
        </w:tc>
        <w:tc>
          <w:tcPr>
            <w:tcW w:w="1275" w:type="dxa"/>
          </w:tcPr>
          <w:p w:rsidR="00EE6DE9" w:rsidRDefault="00507DC7">
            <w:r>
              <w:t>61817894937</w:t>
            </w:r>
          </w:p>
        </w:tc>
        <w:tc>
          <w:tcPr>
            <w:tcW w:w="1701" w:type="dxa"/>
          </w:tcPr>
          <w:p w:rsidR="00EE6DE9" w:rsidRDefault="00CE4B24">
            <w:r>
              <w:t>Zagreb, Trg S. Ra</w:t>
            </w:r>
            <w:r w:rsidR="00507DC7">
              <w:t>dića 1</w:t>
            </w:r>
          </w:p>
        </w:tc>
        <w:tc>
          <w:tcPr>
            <w:tcW w:w="1418" w:type="dxa"/>
          </w:tcPr>
          <w:p w:rsidR="00EE6DE9" w:rsidRDefault="00507DC7">
            <w:r>
              <w:t>5.300.683,46</w:t>
            </w:r>
          </w:p>
        </w:tc>
        <w:tc>
          <w:tcPr>
            <w:tcW w:w="1559" w:type="dxa"/>
          </w:tcPr>
          <w:p w:rsidR="00EE6DE9" w:rsidRDefault="00507DC7">
            <w:r>
              <w:t>Neplaćen dug</w:t>
            </w:r>
          </w:p>
          <w:p w:rsidR="00507DC7" w:rsidRDefault="00507DC7">
            <w:r>
              <w:t xml:space="preserve">Glavnica 2.346.320,73, </w:t>
            </w:r>
          </w:p>
          <w:p w:rsidR="00507DC7" w:rsidRDefault="00507DC7">
            <w:r>
              <w:t>Kte 2.954.362,73</w:t>
            </w:r>
          </w:p>
        </w:tc>
        <w:tc>
          <w:tcPr>
            <w:tcW w:w="1559" w:type="dxa"/>
          </w:tcPr>
          <w:p w:rsidR="00EE6DE9" w:rsidRDefault="00507DC7">
            <w:r>
              <w:t>5.300.683,46</w:t>
            </w:r>
            <w:r w:rsidR="00E12DC5">
              <w:t xml:space="preserve"> </w:t>
            </w:r>
          </w:p>
        </w:tc>
        <w:tc>
          <w:tcPr>
            <w:tcW w:w="1560" w:type="dxa"/>
          </w:tcPr>
          <w:p w:rsidR="00EE6DE9" w:rsidRDefault="00507DC7">
            <w:r>
              <w:t>Komunalni doprinos za investitora</w:t>
            </w:r>
          </w:p>
        </w:tc>
        <w:tc>
          <w:tcPr>
            <w:tcW w:w="1134" w:type="dxa"/>
          </w:tcPr>
          <w:p w:rsidR="00EE6DE9" w:rsidRDefault="00507DC7">
            <w:r>
              <w:t xml:space="preserve">     -</w:t>
            </w:r>
          </w:p>
        </w:tc>
        <w:tc>
          <w:tcPr>
            <w:tcW w:w="992" w:type="dxa"/>
          </w:tcPr>
          <w:p w:rsidR="00EE6DE9" w:rsidRDefault="00507DC7">
            <w:r>
              <w:t xml:space="preserve">      -</w:t>
            </w:r>
          </w:p>
        </w:tc>
        <w:tc>
          <w:tcPr>
            <w:tcW w:w="1701" w:type="dxa"/>
          </w:tcPr>
          <w:p w:rsidR="00EE6DE9" w:rsidRDefault="004F14DF">
            <w:r>
              <w:t>Pravomoćna rješenja Grada od 16.5. 2008., 14.3.2011.,,4.12.20'15..</w:t>
            </w:r>
          </w:p>
        </w:tc>
      </w:tr>
      <w:tr w:rsidR="00AC6037" w:rsidTr="00AC6037">
        <w:tc>
          <w:tcPr>
            <w:tcW w:w="817" w:type="dxa"/>
          </w:tcPr>
          <w:p w:rsidR="00EE6DE9" w:rsidRDefault="004F14DF">
            <w:r>
              <w:t xml:space="preserve">    2,</w:t>
            </w:r>
          </w:p>
        </w:tc>
        <w:tc>
          <w:tcPr>
            <w:tcW w:w="1418" w:type="dxa"/>
          </w:tcPr>
          <w:p w:rsidR="00EE6DE9" w:rsidRDefault="001E0B61">
            <w:r>
              <w:t>Ele</w:t>
            </w:r>
            <w:r w:rsidR="005056D6">
              <w:t>k</w:t>
            </w:r>
            <w:r>
              <w:t>tromarin d.o</w:t>
            </w:r>
            <w:r w:rsidR="00CE4B24">
              <w:t>.o.</w:t>
            </w:r>
          </w:p>
        </w:tc>
        <w:tc>
          <w:tcPr>
            <w:tcW w:w="1275" w:type="dxa"/>
          </w:tcPr>
          <w:p w:rsidR="00EE6DE9" w:rsidRDefault="00CE4B24">
            <w:r>
              <w:t>06208538701</w:t>
            </w:r>
          </w:p>
        </w:tc>
        <w:tc>
          <w:tcPr>
            <w:tcW w:w="1701" w:type="dxa"/>
          </w:tcPr>
          <w:p w:rsidR="00EE6DE9" w:rsidRDefault="00CE4B24">
            <w:r>
              <w:t>Zagreb, Garićgradska 13</w:t>
            </w:r>
            <w:r w:rsidR="005056D6">
              <w:t>-</w:t>
            </w:r>
          </w:p>
        </w:tc>
        <w:tc>
          <w:tcPr>
            <w:tcW w:w="1418" w:type="dxa"/>
          </w:tcPr>
          <w:p w:rsidR="00EE6DE9" w:rsidRDefault="00CE4B24">
            <w:r>
              <w:t>1.398.181,41</w:t>
            </w:r>
          </w:p>
        </w:tc>
        <w:tc>
          <w:tcPr>
            <w:tcW w:w="1559" w:type="dxa"/>
          </w:tcPr>
          <w:p w:rsidR="00EE6DE9" w:rsidRDefault="00CE4B24">
            <w:r>
              <w:t>Neplaćen dug</w:t>
            </w:r>
          </w:p>
          <w:p w:rsidR="00CE4B24" w:rsidRDefault="00CE4B24">
            <w:r>
              <w:t>Glavnica 1.070.940,00,</w:t>
            </w:r>
          </w:p>
          <w:p w:rsidR="00CE4B24" w:rsidRDefault="00CE4B24">
            <w:r>
              <w:t>Kte 327.241,41</w:t>
            </w:r>
          </w:p>
        </w:tc>
        <w:tc>
          <w:tcPr>
            <w:tcW w:w="1559" w:type="dxa"/>
          </w:tcPr>
          <w:p w:rsidR="00EE6DE9" w:rsidRDefault="009C6978">
            <w:r>
              <w:t>1.398.181,41</w:t>
            </w:r>
          </w:p>
        </w:tc>
        <w:tc>
          <w:tcPr>
            <w:tcW w:w="1560" w:type="dxa"/>
          </w:tcPr>
          <w:p w:rsidR="00EE6DE9" w:rsidRDefault="009C6978">
            <w:r>
              <w:t>Rn R-1-012-1-1—2016,, obračun kte</w:t>
            </w:r>
          </w:p>
        </w:tc>
        <w:tc>
          <w:tcPr>
            <w:tcW w:w="1134" w:type="dxa"/>
          </w:tcPr>
          <w:p w:rsidR="00EE6DE9" w:rsidRDefault="009C6978">
            <w:r>
              <w:t xml:space="preserve">     -</w:t>
            </w:r>
          </w:p>
        </w:tc>
        <w:tc>
          <w:tcPr>
            <w:tcW w:w="992" w:type="dxa"/>
          </w:tcPr>
          <w:p w:rsidR="00EE6DE9" w:rsidRDefault="009C6978">
            <w:r>
              <w:t xml:space="preserve">     -</w:t>
            </w:r>
          </w:p>
        </w:tc>
        <w:tc>
          <w:tcPr>
            <w:tcW w:w="1701" w:type="dxa"/>
          </w:tcPr>
          <w:p w:rsidR="005056D6" w:rsidRDefault="009C6978">
            <w:r>
              <w:t xml:space="preserve">Rj. o ovrsi </w:t>
            </w:r>
            <w:r w:rsidR="005056D6">
              <w:t>Ovrv-4606/16 J.bilj. A. Hukelj, Zgtb, Mrazovićeva 6, Rj o ovrsi  OGS Zgb Ovrv-4627/16</w:t>
            </w:r>
          </w:p>
          <w:p w:rsidR="00EE6DE9" w:rsidRDefault="005056D6">
            <w:r>
              <w:t xml:space="preserve">Ovr-602/17 </w:t>
            </w:r>
          </w:p>
        </w:tc>
      </w:tr>
      <w:tr w:rsidR="00AC6037" w:rsidTr="00AC6037">
        <w:tc>
          <w:tcPr>
            <w:tcW w:w="817" w:type="dxa"/>
          </w:tcPr>
          <w:p w:rsidR="00D23BF0" w:rsidRDefault="005056D6">
            <w:r>
              <w:t xml:space="preserve">  3.</w:t>
            </w:r>
          </w:p>
        </w:tc>
        <w:tc>
          <w:tcPr>
            <w:tcW w:w="1418" w:type="dxa"/>
          </w:tcPr>
          <w:p w:rsidR="00D23BF0" w:rsidRDefault="00037869">
            <w:r>
              <w:t xml:space="preserve">HEP Elektra </w:t>
            </w:r>
            <w:r>
              <w:lastRenderedPageBreak/>
              <w:t>d.o.o.</w:t>
            </w:r>
          </w:p>
        </w:tc>
        <w:tc>
          <w:tcPr>
            <w:tcW w:w="1275" w:type="dxa"/>
          </w:tcPr>
          <w:p w:rsidR="00D23BF0" w:rsidRDefault="00037869">
            <w:r>
              <w:lastRenderedPageBreak/>
              <w:t>439659748</w:t>
            </w:r>
            <w:r>
              <w:lastRenderedPageBreak/>
              <w:t>18</w:t>
            </w:r>
          </w:p>
        </w:tc>
        <w:tc>
          <w:tcPr>
            <w:tcW w:w="1701" w:type="dxa"/>
          </w:tcPr>
          <w:p w:rsidR="00D23BF0" w:rsidRDefault="00037869">
            <w:r>
              <w:lastRenderedPageBreak/>
              <w:t xml:space="preserve">Zagreb, </w:t>
            </w:r>
            <w:r>
              <w:lastRenderedPageBreak/>
              <w:t>Gundulićeva 32</w:t>
            </w:r>
          </w:p>
        </w:tc>
        <w:tc>
          <w:tcPr>
            <w:tcW w:w="1418" w:type="dxa"/>
          </w:tcPr>
          <w:p w:rsidR="00D23BF0" w:rsidRDefault="00037869">
            <w:r>
              <w:lastRenderedPageBreak/>
              <w:t xml:space="preserve">       </w:t>
            </w:r>
            <w:r w:rsidR="00874B0C">
              <w:t xml:space="preserve">  </w:t>
            </w:r>
            <w:r>
              <w:t>189,84</w:t>
            </w:r>
          </w:p>
        </w:tc>
        <w:tc>
          <w:tcPr>
            <w:tcW w:w="1559" w:type="dxa"/>
          </w:tcPr>
          <w:p w:rsidR="00D23BF0" w:rsidRDefault="00037869">
            <w:r>
              <w:t>Neplaćen dug</w:t>
            </w:r>
          </w:p>
        </w:tc>
        <w:tc>
          <w:tcPr>
            <w:tcW w:w="1559" w:type="dxa"/>
          </w:tcPr>
          <w:p w:rsidR="00D23BF0" w:rsidRDefault="00874B0C">
            <w:r>
              <w:t xml:space="preserve">  </w:t>
            </w:r>
            <w:r w:rsidR="00037869">
              <w:t xml:space="preserve">    189,84</w:t>
            </w:r>
          </w:p>
        </w:tc>
        <w:tc>
          <w:tcPr>
            <w:tcW w:w="1560" w:type="dxa"/>
          </w:tcPr>
          <w:p w:rsidR="00D23BF0" w:rsidRDefault="00E564F5">
            <w:r>
              <w:t>R</w:t>
            </w:r>
            <w:r w:rsidR="00037869">
              <w:t>ačun</w:t>
            </w:r>
            <w:r>
              <w:t xml:space="preserve"> 190621-</w:t>
            </w:r>
            <w:r>
              <w:lastRenderedPageBreak/>
              <w:t>4, knjig. kartica</w:t>
            </w:r>
          </w:p>
        </w:tc>
        <w:tc>
          <w:tcPr>
            <w:tcW w:w="1134" w:type="dxa"/>
          </w:tcPr>
          <w:p w:rsidR="00D23BF0" w:rsidRDefault="00E564F5">
            <w:r>
              <w:lastRenderedPageBreak/>
              <w:t xml:space="preserve">    -</w:t>
            </w:r>
          </w:p>
        </w:tc>
        <w:tc>
          <w:tcPr>
            <w:tcW w:w="992" w:type="dxa"/>
          </w:tcPr>
          <w:p w:rsidR="00D23BF0" w:rsidRDefault="00E564F5">
            <w:r>
              <w:t xml:space="preserve">     -</w:t>
            </w:r>
          </w:p>
        </w:tc>
        <w:tc>
          <w:tcPr>
            <w:tcW w:w="1701" w:type="dxa"/>
          </w:tcPr>
          <w:p w:rsidR="00D23BF0" w:rsidRDefault="00D23BF0"/>
        </w:tc>
      </w:tr>
      <w:tr w:rsidR="00AC6037" w:rsidTr="00AC6037">
        <w:tc>
          <w:tcPr>
            <w:tcW w:w="817" w:type="dxa"/>
          </w:tcPr>
          <w:p w:rsidR="00D23BF0" w:rsidRDefault="00874B0C">
            <w:r>
              <w:lastRenderedPageBreak/>
              <w:t xml:space="preserve">   4.  </w:t>
            </w:r>
          </w:p>
        </w:tc>
        <w:tc>
          <w:tcPr>
            <w:tcW w:w="1418" w:type="dxa"/>
          </w:tcPr>
          <w:p w:rsidR="00D23BF0" w:rsidRDefault="00874B0C">
            <w:r>
              <w:t>RH, Ministarstvo financija, Porezna uprava, po ŽDO</w:t>
            </w:r>
          </w:p>
        </w:tc>
        <w:tc>
          <w:tcPr>
            <w:tcW w:w="1275" w:type="dxa"/>
          </w:tcPr>
          <w:p w:rsidR="00D23BF0" w:rsidRDefault="00874B0C">
            <w:r>
              <w:t>18683136487</w:t>
            </w:r>
          </w:p>
        </w:tc>
        <w:tc>
          <w:tcPr>
            <w:tcW w:w="1701" w:type="dxa"/>
          </w:tcPr>
          <w:p w:rsidR="00D23BF0" w:rsidRDefault="00874B0C">
            <w:r>
              <w:t>Zagreb, Av. Dubrovnik 32</w:t>
            </w:r>
          </w:p>
        </w:tc>
        <w:tc>
          <w:tcPr>
            <w:tcW w:w="1418" w:type="dxa"/>
          </w:tcPr>
          <w:p w:rsidR="00D23BF0" w:rsidRDefault="00874B0C">
            <w:r>
              <w:t xml:space="preserve">    28.551,44 </w:t>
            </w:r>
          </w:p>
        </w:tc>
        <w:tc>
          <w:tcPr>
            <w:tcW w:w="1559" w:type="dxa"/>
          </w:tcPr>
          <w:p w:rsidR="00D23BF0" w:rsidRDefault="00874B0C">
            <w:r>
              <w:t>Neplaćeni porezi (PDV) i  doprinosi</w:t>
            </w:r>
          </w:p>
        </w:tc>
        <w:tc>
          <w:tcPr>
            <w:tcW w:w="1559" w:type="dxa"/>
          </w:tcPr>
          <w:p w:rsidR="00D23BF0" w:rsidRDefault="00874B0C">
            <w:r>
              <w:t xml:space="preserve"> 28.551,44</w:t>
            </w:r>
          </w:p>
        </w:tc>
        <w:tc>
          <w:tcPr>
            <w:tcW w:w="1560" w:type="dxa"/>
          </w:tcPr>
          <w:p w:rsidR="00D23BF0" w:rsidRDefault="00874B0C">
            <w:r>
              <w:t xml:space="preserve"> Zakonska obaveza</w:t>
            </w:r>
          </w:p>
        </w:tc>
        <w:tc>
          <w:tcPr>
            <w:tcW w:w="1134" w:type="dxa"/>
          </w:tcPr>
          <w:p w:rsidR="00D23BF0" w:rsidRDefault="00874B0C">
            <w:r>
              <w:t xml:space="preserve">    -</w:t>
            </w:r>
          </w:p>
        </w:tc>
        <w:tc>
          <w:tcPr>
            <w:tcW w:w="992" w:type="dxa"/>
          </w:tcPr>
          <w:p w:rsidR="00D23BF0" w:rsidRDefault="00874B0C">
            <w:r>
              <w:t xml:space="preserve">    -</w:t>
            </w:r>
          </w:p>
        </w:tc>
        <w:tc>
          <w:tcPr>
            <w:tcW w:w="1701" w:type="dxa"/>
          </w:tcPr>
          <w:p w:rsidR="00D23BF0" w:rsidRDefault="00C7586B">
            <w:r>
              <w:t xml:space="preserve">Prijava </w:t>
            </w:r>
          </w:p>
          <w:p w:rsidR="00C7586B" w:rsidRDefault="00C7586B">
            <w:r>
              <w:t>poreza na dod. vrijednost,, služ. Izlist</w:t>
            </w:r>
          </w:p>
        </w:tc>
      </w:tr>
      <w:tr w:rsidR="00AC6037" w:rsidTr="00AC6037">
        <w:tc>
          <w:tcPr>
            <w:tcW w:w="817" w:type="dxa"/>
          </w:tcPr>
          <w:p w:rsidR="00D23BF0" w:rsidRDefault="00C7586B">
            <w:r>
              <w:t xml:space="preserve">   5.</w:t>
            </w:r>
          </w:p>
        </w:tc>
        <w:tc>
          <w:tcPr>
            <w:tcW w:w="1418" w:type="dxa"/>
          </w:tcPr>
          <w:p w:rsidR="00D23BF0" w:rsidRDefault="009E2EBD">
            <w:r>
              <w:t>Građevinsko trgovački ob</w:t>
            </w:r>
            <w:r w:rsidR="00AC6037">
              <w:t>rt „Eurogradnja“, vl. Darko Kov</w:t>
            </w:r>
            <w:r>
              <w:t>ačević</w:t>
            </w:r>
          </w:p>
        </w:tc>
        <w:tc>
          <w:tcPr>
            <w:tcW w:w="1275" w:type="dxa"/>
          </w:tcPr>
          <w:p w:rsidR="00D23BF0" w:rsidRDefault="009E2EBD">
            <w:r>
              <w:t>46293306275</w:t>
            </w:r>
          </w:p>
        </w:tc>
        <w:tc>
          <w:tcPr>
            <w:tcW w:w="1701" w:type="dxa"/>
          </w:tcPr>
          <w:p w:rsidR="00D23BF0" w:rsidRDefault="009E2EBD">
            <w:r>
              <w:t xml:space="preserve">Zagreb, Skorušićka 41 </w:t>
            </w:r>
          </w:p>
        </w:tc>
        <w:tc>
          <w:tcPr>
            <w:tcW w:w="1418" w:type="dxa"/>
          </w:tcPr>
          <w:p w:rsidR="00D23BF0" w:rsidRDefault="009E2EBD">
            <w:r>
              <w:t xml:space="preserve">  192.731,27</w:t>
            </w:r>
          </w:p>
        </w:tc>
        <w:tc>
          <w:tcPr>
            <w:tcW w:w="1559" w:type="dxa"/>
          </w:tcPr>
          <w:p w:rsidR="00D23BF0" w:rsidRDefault="009E2EBD">
            <w:r>
              <w:t>Neplaćeni dug</w:t>
            </w:r>
          </w:p>
        </w:tc>
        <w:tc>
          <w:tcPr>
            <w:tcW w:w="1559" w:type="dxa"/>
          </w:tcPr>
          <w:p w:rsidR="00D23BF0" w:rsidRDefault="009E2EBD">
            <w:r>
              <w:t>192.781,27</w:t>
            </w:r>
          </w:p>
        </w:tc>
        <w:tc>
          <w:tcPr>
            <w:tcW w:w="1560" w:type="dxa"/>
          </w:tcPr>
          <w:p w:rsidR="00D23BF0" w:rsidRDefault="00C9168A">
            <w:r>
              <w:t>Ugovor br.017/09, rn. 21-10,24-10</w:t>
            </w:r>
          </w:p>
        </w:tc>
        <w:tc>
          <w:tcPr>
            <w:tcW w:w="1134" w:type="dxa"/>
          </w:tcPr>
          <w:p w:rsidR="00D23BF0" w:rsidRDefault="00C9168A">
            <w:r>
              <w:t xml:space="preserve">    -</w:t>
            </w:r>
          </w:p>
        </w:tc>
        <w:tc>
          <w:tcPr>
            <w:tcW w:w="992" w:type="dxa"/>
          </w:tcPr>
          <w:p w:rsidR="00D23BF0" w:rsidRDefault="00C9168A">
            <w:r>
              <w:t xml:space="preserve">     -</w:t>
            </w:r>
          </w:p>
        </w:tc>
        <w:tc>
          <w:tcPr>
            <w:tcW w:w="1701" w:type="dxa"/>
          </w:tcPr>
          <w:p w:rsidR="00D23BF0" w:rsidRDefault="00D23BF0"/>
        </w:tc>
      </w:tr>
      <w:tr w:rsidR="00AC6037" w:rsidTr="00AC6037">
        <w:tc>
          <w:tcPr>
            <w:tcW w:w="817" w:type="dxa"/>
          </w:tcPr>
          <w:p w:rsidR="00D23BF0" w:rsidRDefault="00D23BF0"/>
        </w:tc>
        <w:tc>
          <w:tcPr>
            <w:tcW w:w="1418" w:type="dxa"/>
          </w:tcPr>
          <w:p w:rsidR="00D23BF0" w:rsidRDefault="00D23BF0"/>
        </w:tc>
        <w:tc>
          <w:tcPr>
            <w:tcW w:w="1275" w:type="dxa"/>
          </w:tcPr>
          <w:p w:rsidR="00D23BF0" w:rsidRDefault="00D23BF0"/>
        </w:tc>
        <w:tc>
          <w:tcPr>
            <w:tcW w:w="1701" w:type="dxa"/>
          </w:tcPr>
          <w:p w:rsidR="00D23BF0" w:rsidRDefault="008652E0">
            <w:r>
              <w:t>Ukupno:</w:t>
            </w:r>
          </w:p>
        </w:tc>
        <w:tc>
          <w:tcPr>
            <w:tcW w:w="1418" w:type="dxa"/>
          </w:tcPr>
          <w:p w:rsidR="00D23BF0" w:rsidRDefault="008652E0">
            <w:r>
              <w:t>6.939.131,58</w:t>
            </w:r>
          </w:p>
        </w:tc>
        <w:tc>
          <w:tcPr>
            <w:tcW w:w="1559" w:type="dxa"/>
          </w:tcPr>
          <w:p w:rsidR="00D23BF0" w:rsidRDefault="00D23BF0"/>
        </w:tc>
        <w:tc>
          <w:tcPr>
            <w:tcW w:w="1559" w:type="dxa"/>
          </w:tcPr>
          <w:p w:rsidR="00D23BF0" w:rsidRDefault="008652E0">
            <w:r>
              <w:t>6.939.131,58</w:t>
            </w:r>
          </w:p>
        </w:tc>
        <w:tc>
          <w:tcPr>
            <w:tcW w:w="1560" w:type="dxa"/>
          </w:tcPr>
          <w:p w:rsidR="00D23BF0" w:rsidRDefault="00D23BF0"/>
        </w:tc>
        <w:tc>
          <w:tcPr>
            <w:tcW w:w="1134" w:type="dxa"/>
          </w:tcPr>
          <w:p w:rsidR="00D23BF0" w:rsidRDefault="00D23BF0"/>
        </w:tc>
        <w:tc>
          <w:tcPr>
            <w:tcW w:w="992" w:type="dxa"/>
          </w:tcPr>
          <w:p w:rsidR="00D23BF0" w:rsidRDefault="00D23BF0"/>
        </w:tc>
        <w:tc>
          <w:tcPr>
            <w:tcW w:w="1701" w:type="dxa"/>
          </w:tcPr>
          <w:p w:rsidR="00D23BF0" w:rsidRDefault="00D23BF0"/>
        </w:tc>
      </w:tr>
    </w:tbl>
    <w:p w:rsidR="00BC35D0" w:rsidRDefault="00BC35D0"/>
    <w:p w:rsidR="005A4CA8" w:rsidP="00BC35D0" w:rsidRDefault="008652E0">
      <w:pPr>
        <w:tabs>
          <w:tab w:val="left" w:pos="9705"/>
        </w:tabs>
      </w:pPr>
      <w:r>
        <w:t>Zagreb, 25, 9.</w:t>
      </w:r>
      <w:r w:rsidR="007328D4">
        <w:t>.2019.</w:t>
      </w:r>
      <w:r w:rsidR="00BC35D0">
        <w:t>.</w:t>
      </w:r>
      <w:r w:rsidR="00BC35D0">
        <w:tab/>
        <w:t>Stečajni upravitelj</w:t>
      </w:r>
    </w:p>
    <w:p w:rsidR="001B6AB7" w:rsidP="00B905FE" w:rsidRDefault="00BC35D0">
      <w:pPr>
        <w:tabs>
          <w:tab w:val="left" w:pos="9705"/>
        </w:tabs>
      </w:pPr>
      <w:r>
        <w:t xml:space="preserve">                                                                                                                                                                                           </w:t>
      </w:r>
      <w:r w:rsidR="00B905FE">
        <w:t xml:space="preserve">        Petar Popović, dipl. iur.</w:t>
      </w:r>
      <w:r w:rsidR="001B6AB7">
        <w:tab/>
        <w:t>.</w:t>
      </w:r>
      <w:r w:rsidR="001B6AB7">
        <w:tab/>
      </w:r>
      <w:r w:rsidR="001B6AB7">
        <w:tab/>
      </w:r>
    </w:p>
    <w:p w:rsidRPr="00BC35D0" w:rsidR="001B6AB7" w:rsidP="00BC35D0" w:rsidRDefault="001B6AB7">
      <w:pPr>
        <w:tabs>
          <w:tab w:val="left" w:pos="9705"/>
        </w:tabs>
      </w:pPr>
    </w:p>
    <w:sectPr w:rsidRPr="00BC35D0" w:rsidR="001B6AB7" w:rsidSect="00A1587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7D4958"/>
    <w:multiLevelType w:val="hybridMultilevel"/>
    <w:tmpl w:val="E5A470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0A4417"/>
    <w:multiLevelType w:val="hybridMultilevel"/>
    <w:tmpl w:val="A6CA2FF4"/>
    <w:lvl w:ilvl="0" w:tplc="C336764C">
      <w:start w:val="1"/>
      <w:numFmt w:val="decimal"/>
      <w:lvlText w:val="%1."/>
      <w:lvlJc w:val="left"/>
      <w:pPr>
        <w:ind w:left="415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4875" w:hanging="360"/>
      </w:pPr>
    </w:lvl>
    <w:lvl w:ilvl="2" w:tplc="041A001B" w:tentative="true">
      <w:start w:val="1"/>
      <w:numFmt w:val="lowerRoman"/>
      <w:lvlText w:val="%3."/>
      <w:lvlJc w:val="right"/>
      <w:pPr>
        <w:ind w:left="5595" w:hanging="180"/>
      </w:pPr>
    </w:lvl>
    <w:lvl w:ilvl="3" w:tplc="041A000F" w:tentative="true">
      <w:start w:val="1"/>
      <w:numFmt w:val="decimal"/>
      <w:lvlText w:val="%4."/>
      <w:lvlJc w:val="left"/>
      <w:pPr>
        <w:ind w:left="6315" w:hanging="360"/>
      </w:pPr>
    </w:lvl>
    <w:lvl w:ilvl="4" w:tplc="041A0019" w:tentative="true">
      <w:start w:val="1"/>
      <w:numFmt w:val="lowerLetter"/>
      <w:lvlText w:val="%5."/>
      <w:lvlJc w:val="left"/>
      <w:pPr>
        <w:ind w:left="7035" w:hanging="360"/>
      </w:pPr>
    </w:lvl>
    <w:lvl w:ilvl="5" w:tplc="041A001B" w:tentative="true">
      <w:start w:val="1"/>
      <w:numFmt w:val="lowerRoman"/>
      <w:lvlText w:val="%6."/>
      <w:lvlJc w:val="right"/>
      <w:pPr>
        <w:ind w:left="7755" w:hanging="180"/>
      </w:pPr>
    </w:lvl>
    <w:lvl w:ilvl="6" w:tplc="041A000F" w:tentative="true">
      <w:start w:val="1"/>
      <w:numFmt w:val="decimal"/>
      <w:lvlText w:val="%7."/>
      <w:lvlJc w:val="left"/>
      <w:pPr>
        <w:ind w:left="8475" w:hanging="360"/>
      </w:pPr>
    </w:lvl>
    <w:lvl w:ilvl="7" w:tplc="041A0019" w:tentative="true">
      <w:start w:val="1"/>
      <w:numFmt w:val="lowerLetter"/>
      <w:lvlText w:val="%8."/>
      <w:lvlJc w:val="left"/>
      <w:pPr>
        <w:ind w:left="9195" w:hanging="360"/>
      </w:pPr>
    </w:lvl>
    <w:lvl w:ilvl="8" w:tplc="041A001B" w:tentative="true">
      <w:start w:val="1"/>
      <w:numFmt w:val="lowerRoman"/>
      <w:lvlText w:val="%9."/>
      <w:lvlJc w:val="right"/>
      <w:pPr>
        <w:ind w:left="991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val="fullPage" w:percent="84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432"/>
    <w:rsid w:val="00037869"/>
    <w:rsid w:val="001B6AB7"/>
    <w:rsid w:val="001E08E3"/>
    <w:rsid w:val="001E0B61"/>
    <w:rsid w:val="003B558B"/>
    <w:rsid w:val="003D4E5D"/>
    <w:rsid w:val="004F14DF"/>
    <w:rsid w:val="005056D6"/>
    <w:rsid w:val="00507DC7"/>
    <w:rsid w:val="00595F15"/>
    <w:rsid w:val="005A4CA8"/>
    <w:rsid w:val="007328D4"/>
    <w:rsid w:val="00825432"/>
    <w:rsid w:val="008652E0"/>
    <w:rsid w:val="00874B0C"/>
    <w:rsid w:val="009379E5"/>
    <w:rsid w:val="009C6978"/>
    <w:rsid w:val="009E2EBD"/>
    <w:rsid w:val="00A15876"/>
    <w:rsid w:val="00AC6037"/>
    <w:rsid w:val="00B905FE"/>
    <w:rsid w:val="00BC35D0"/>
    <w:rsid w:val="00C7586B"/>
    <w:rsid w:val="00C9168A"/>
    <w:rsid w:val="00CE4B24"/>
    <w:rsid w:val="00D23BF0"/>
    <w:rsid w:val="00E12DC5"/>
    <w:rsid w:val="00E564F5"/>
    <w:rsid w:val="00EE6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82543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A15876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9379E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379E5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379E5"/>
    <w:rPr>
      <w:b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379E5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379E5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82543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A158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79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79E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79E5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79E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79E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239</properties:Words>
  <properties:Characters>1541</properties:Characters>
  <properties:Lines>172</properties:Lines>
  <properties:Paragraphs>86</properties:Paragraphs>
  <properties:TotalTime>0</properties:TotalTime>
  <properties:ScaleCrop>false</properties:ScaleCrop>
  <properties:HeadingPairs>
    <vt:vector baseType="variant" size="2">
      <vt:variant>
        <vt:lpstr>Title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2019-10-11T17:50:00Z</dcterms:created>
  <dc:creator>Popovic</dc:creator>
  <cp:lastModifiedBy>Nikolina Krunić</cp:lastModifiedBy>
  <cp:lastPrinted>2019-05-03T13:54:00Z</cp:lastPrinted>
  <dcterms:modified xmlns:xsi="http://www.w3.org/2001/XMLSchema-instance" xsi:type="dcterms:W3CDTF">2019-10-14T08:11:00Z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Prilog St-1497/2019-28-1 (Kormax-gotova tab. II viš. ispl. reda.docx)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